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08" w:rsidRDefault="008379B6">
      <w:pPr>
        <w:ind w:left="4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36"/>
          <w:szCs w:val="36"/>
        </w:rPr>
        <w:t>Be prepared to write an in class essay on this topic on day 2 of class:</w:t>
      </w:r>
    </w:p>
    <w:p w:rsidR="00D45508" w:rsidRDefault="008379B6">
      <w:pPr>
        <w:spacing w:line="27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144145</wp:posOffset>
            </wp:positionV>
            <wp:extent cx="7287260" cy="1306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6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508" w:rsidRDefault="008379B6">
      <w:pPr>
        <w:spacing w:line="244" w:lineRule="auto"/>
        <w:ind w:left="340" w:hanging="34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5"/>
          <w:szCs w:val="55"/>
        </w:rPr>
        <w:t>Should Christopher Columbus be considered a hero in American culture?</w:t>
      </w:r>
    </w:p>
    <w:p w:rsidR="00D45508" w:rsidRDefault="008379B6">
      <w:pPr>
        <w:spacing w:line="197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6"/>
          <w:szCs w:val="56"/>
        </w:rPr>
        <w:t>Why/Why not?</w:t>
      </w:r>
      <w:r>
        <w:rPr>
          <w:rFonts w:ascii="Cambria" w:eastAsia="Cambria" w:hAnsi="Cambria" w:cs="Cambria"/>
          <w:b/>
          <w:bCs/>
          <w:sz w:val="72"/>
          <w:szCs w:val="72"/>
          <w:vertAlign w:val="superscript"/>
        </w:rPr>
        <w:t>3</w:t>
      </w:r>
    </w:p>
    <w:p w:rsidR="00D45508" w:rsidRDefault="00D45508">
      <w:pPr>
        <w:spacing w:line="45" w:lineRule="exact"/>
        <w:rPr>
          <w:sz w:val="24"/>
          <w:szCs w:val="24"/>
        </w:rPr>
      </w:pPr>
    </w:p>
    <w:p w:rsidR="00D45508" w:rsidRDefault="008379B6">
      <w:pPr>
        <w:numPr>
          <w:ilvl w:val="0"/>
          <w:numId w:val="1"/>
        </w:numPr>
        <w:tabs>
          <w:tab w:val="left" w:pos="540"/>
        </w:tabs>
        <w:spacing w:line="226" w:lineRule="auto"/>
        <w:ind w:left="540" w:right="160" w:hanging="360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You may </w:t>
      </w:r>
      <w:r>
        <w:rPr>
          <w:rFonts w:eastAsia="Times New Roman"/>
          <w:b/>
          <w:bCs/>
          <w:sz w:val="36"/>
          <w:szCs w:val="36"/>
        </w:rPr>
        <w:t>bring any notes</w:t>
      </w:r>
      <w:r>
        <w:rPr>
          <w:rFonts w:eastAsia="Times New Roman"/>
          <w:sz w:val="36"/>
          <w:szCs w:val="36"/>
        </w:rPr>
        <w:t xml:space="preserve"> and </w:t>
      </w:r>
      <w:r>
        <w:rPr>
          <w:rFonts w:eastAsia="Times New Roman"/>
          <w:b/>
          <w:bCs/>
          <w:sz w:val="36"/>
          <w:szCs w:val="36"/>
        </w:rPr>
        <w:t>graphic organizers</w:t>
      </w:r>
      <w:r>
        <w:rPr>
          <w:rFonts w:eastAsia="Times New Roman"/>
          <w:sz w:val="36"/>
          <w:szCs w:val="36"/>
        </w:rPr>
        <w:t xml:space="preserve"> that you have a </w:t>
      </w:r>
      <w:r>
        <w:rPr>
          <w:rFonts w:eastAsia="Times New Roman"/>
          <w:b/>
          <w:bCs/>
          <w:sz w:val="36"/>
          <w:szCs w:val="36"/>
        </w:rPr>
        <w:t xml:space="preserve">hard or physical copy </w:t>
      </w:r>
      <w:r>
        <w:rPr>
          <w:rFonts w:eastAsia="Times New Roman"/>
          <w:sz w:val="36"/>
          <w:szCs w:val="36"/>
        </w:rPr>
        <w:t>of you wish to use during the timed writing.</w:t>
      </w:r>
    </w:p>
    <w:p w:rsidR="00D45508" w:rsidRDefault="00D45508">
      <w:pPr>
        <w:spacing w:line="4" w:lineRule="exact"/>
        <w:rPr>
          <w:rFonts w:ascii="Symbol" w:eastAsia="Symbol" w:hAnsi="Symbol" w:cs="Symbol"/>
          <w:sz w:val="36"/>
          <w:szCs w:val="36"/>
        </w:rPr>
      </w:pPr>
    </w:p>
    <w:p w:rsidR="00D45508" w:rsidRDefault="008379B6">
      <w:pPr>
        <w:numPr>
          <w:ilvl w:val="0"/>
          <w:numId w:val="1"/>
        </w:numPr>
        <w:tabs>
          <w:tab w:val="left" w:pos="540"/>
        </w:tabs>
        <w:spacing w:line="239" w:lineRule="auto"/>
        <w:ind w:left="540" w:hanging="360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No </w:t>
      </w:r>
      <w:r>
        <w:rPr>
          <w:rFonts w:eastAsia="Times New Roman"/>
          <w:sz w:val="36"/>
          <w:szCs w:val="36"/>
        </w:rPr>
        <w:t>phones or computers can be used.</w:t>
      </w:r>
      <w:bookmarkStart w:id="1" w:name="_GoBack"/>
      <w:bookmarkEnd w:id="1"/>
    </w:p>
    <w:p w:rsidR="00D45508" w:rsidRDefault="00D45508">
      <w:pPr>
        <w:spacing w:line="1" w:lineRule="exact"/>
        <w:rPr>
          <w:rFonts w:ascii="Symbol" w:eastAsia="Symbol" w:hAnsi="Symbol" w:cs="Symbol"/>
          <w:sz w:val="36"/>
          <w:szCs w:val="36"/>
        </w:rPr>
      </w:pPr>
    </w:p>
    <w:p w:rsidR="00D45508" w:rsidRDefault="008379B6">
      <w:pPr>
        <w:numPr>
          <w:ilvl w:val="0"/>
          <w:numId w:val="1"/>
        </w:numPr>
        <w:tabs>
          <w:tab w:val="left" w:pos="540"/>
        </w:tabs>
        <w:spacing w:line="238" w:lineRule="auto"/>
        <w:ind w:left="540" w:hanging="360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You will have approximately </w:t>
      </w:r>
      <w:r>
        <w:rPr>
          <w:rFonts w:eastAsia="Times New Roman"/>
          <w:b/>
          <w:bCs/>
          <w:sz w:val="36"/>
          <w:szCs w:val="36"/>
        </w:rPr>
        <w:t>45 minutes</w:t>
      </w:r>
      <w:r>
        <w:rPr>
          <w:rFonts w:eastAsia="Times New Roman"/>
          <w:sz w:val="36"/>
          <w:szCs w:val="36"/>
        </w:rPr>
        <w:t>.</w:t>
      </w:r>
    </w:p>
    <w:p w:rsidR="00D45508" w:rsidRDefault="00D45508">
      <w:pPr>
        <w:spacing w:line="45" w:lineRule="exact"/>
        <w:rPr>
          <w:rFonts w:ascii="Symbol" w:eastAsia="Symbol" w:hAnsi="Symbol" w:cs="Symbol"/>
          <w:sz w:val="36"/>
          <w:szCs w:val="36"/>
        </w:rPr>
      </w:pPr>
    </w:p>
    <w:p w:rsidR="00D45508" w:rsidRDefault="008379B6">
      <w:pPr>
        <w:numPr>
          <w:ilvl w:val="0"/>
          <w:numId w:val="1"/>
        </w:numPr>
        <w:tabs>
          <w:tab w:val="left" w:pos="540"/>
        </w:tabs>
        <w:spacing w:line="226" w:lineRule="auto"/>
        <w:ind w:left="540" w:right="660" w:hanging="360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You will be asked to </w:t>
      </w:r>
      <w:r>
        <w:rPr>
          <w:rFonts w:eastAsia="Times New Roman"/>
          <w:b/>
          <w:bCs/>
          <w:sz w:val="36"/>
          <w:szCs w:val="36"/>
        </w:rPr>
        <w:t>write a short essay</w:t>
      </w:r>
      <w:r>
        <w:rPr>
          <w:rFonts w:eastAsia="Times New Roman"/>
          <w:sz w:val="36"/>
          <w:szCs w:val="36"/>
        </w:rPr>
        <w:t xml:space="preserve"> with </w:t>
      </w:r>
      <w:r>
        <w:rPr>
          <w:rFonts w:eastAsia="Times New Roman"/>
          <w:b/>
          <w:bCs/>
          <w:sz w:val="36"/>
          <w:szCs w:val="36"/>
          <w:u w:val="single"/>
        </w:rPr>
        <w:t>strong historical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  <w:u w:val="single"/>
        </w:rPr>
        <w:t>evidence</w:t>
      </w:r>
      <w:r>
        <w:rPr>
          <w:rFonts w:eastAsia="Times New Roman"/>
          <w:b/>
          <w:bCs/>
          <w:sz w:val="36"/>
          <w:szCs w:val="36"/>
        </w:rPr>
        <w:t xml:space="preserve"> and </w:t>
      </w:r>
      <w:r>
        <w:rPr>
          <w:rFonts w:eastAsia="Times New Roman"/>
          <w:b/>
          <w:bCs/>
          <w:sz w:val="36"/>
          <w:szCs w:val="36"/>
          <w:u w:val="single"/>
        </w:rPr>
        <w:t>supports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for your answer.</w:t>
      </w:r>
    </w:p>
    <w:p w:rsidR="00D45508" w:rsidRDefault="00D45508">
      <w:pPr>
        <w:spacing w:line="3" w:lineRule="exact"/>
        <w:rPr>
          <w:rFonts w:ascii="Symbol" w:eastAsia="Symbol" w:hAnsi="Symbol" w:cs="Symbol"/>
          <w:sz w:val="36"/>
          <w:szCs w:val="36"/>
        </w:rPr>
      </w:pPr>
    </w:p>
    <w:p w:rsidR="00D45508" w:rsidRDefault="008379B6">
      <w:pPr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Choose a </w:t>
      </w:r>
      <w:r>
        <w:rPr>
          <w:rFonts w:eastAsia="Times New Roman"/>
          <w:b/>
          <w:bCs/>
          <w:sz w:val="36"/>
          <w:szCs w:val="36"/>
        </w:rPr>
        <w:t>side</w:t>
      </w:r>
      <w:r>
        <w:rPr>
          <w:rFonts w:eastAsia="Times New Roman"/>
          <w:sz w:val="36"/>
          <w:szCs w:val="36"/>
        </w:rPr>
        <w:t xml:space="preserve"> – </w:t>
      </w:r>
      <w:r>
        <w:rPr>
          <w:rFonts w:eastAsia="Times New Roman"/>
          <w:b/>
          <w:bCs/>
          <w:sz w:val="36"/>
          <w:szCs w:val="36"/>
          <w:u w:val="single"/>
        </w:rPr>
        <w:t>hero</w:t>
      </w:r>
      <w:r>
        <w:rPr>
          <w:rFonts w:eastAsia="Times New Roman"/>
          <w:sz w:val="36"/>
          <w:szCs w:val="36"/>
        </w:rPr>
        <w:t xml:space="preserve"> or </w:t>
      </w:r>
      <w:r>
        <w:rPr>
          <w:rFonts w:eastAsia="Times New Roman"/>
          <w:b/>
          <w:bCs/>
          <w:sz w:val="36"/>
          <w:szCs w:val="36"/>
          <w:u w:val="single"/>
        </w:rPr>
        <w:t>not a hero</w:t>
      </w:r>
      <w:r>
        <w:rPr>
          <w:rFonts w:eastAsia="Times New Roman"/>
          <w:sz w:val="36"/>
          <w:szCs w:val="36"/>
        </w:rPr>
        <w:t xml:space="preserve"> - and “</w:t>
      </w:r>
      <w:r>
        <w:rPr>
          <w:rFonts w:eastAsia="Times New Roman"/>
          <w:b/>
          <w:bCs/>
          <w:sz w:val="36"/>
          <w:szCs w:val="36"/>
        </w:rPr>
        <w:t>prove</w:t>
      </w:r>
      <w:r>
        <w:rPr>
          <w:rFonts w:eastAsia="Times New Roman"/>
          <w:sz w:val="36"/>
          <w:szCs w:val="36"/>
        </w:rPr>
        <w:t>” your assertion.</w:t>
      </w:r>
    </w:p>
    <w:sectPr w:rsidR="00D45508">
      <w:pgSz w:w="12240" w:h="15840"/>
      <w:pgMar w:top="961" w:right="1060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7E26E320"/>
    <w:lvl w:ilvl="0" w:tplc="03C27326">
      <w:start w:val="1"/>
      <w:numFmt w:val="bullet"/>
      <w:lvlText w:val=""/>
      <w:lvlJc w:val="left"/>
    </w:lvl>
    <w:lvl w:ilvl="1" w:tplc="0DA4C4EA">
      <w:numFmt w:val="decimal"/>
      <w:lvlText w:val=""/>
      <w:lvlJc w:val="left"/>
    </w:lvl>
    <w:lvl w:ilvl="2" w:tplc="E7ECF5DE">
      <w:numFmt w:val="decimal"/>
      <w:lvlText w:val=""/>
      <w:lvlJc w:val="left"/>
    </w:lvl>
    <w:lvl w:ilvl="3" w:tplc="03B8FFC8">
      <w:numFmt w:val="decimal"/>
      <w:lvlText w:val=""/>
      <w:lvlJc w:val="left"/>
    </w:lvl>
    <w:lvl w:ilvl="4" w:tplc="52365480">
      <w:numFmt w:val="decimal"/>
      <w:lvlText w:val=""/>
      <w:lvlJc w:val="left"/>
    </w:lvl>
    <w:lvl w:ilvl="5" w:tplc="1A220D8E">
      <w:numFmt w:val="decimal"/>
      <w:lvlText w:val=""/>
      <w:lvlJc w:val="left"/>
    </w:lvl>
    <w:lvl w:ilvl="6" w:tplc="58AE67B2">
      <w:numFmt w:val="decimal"/>
      <w:lvlText w:val=""/>
      <w:lvlJc w:val="left"/>
    </w:lvl>
    <w:lvl w:ilvl="7" w:tplc="9FC01B2E">
      <w:numFmt w:val="decimal"/>
      <w:lvlText w:val=""/>
      <w:lvlJc w:val="left"/>
    </w:lvl>
    <w:lvl w:ilvl="8" w:tplc="286ABEA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08"/>
    <w:rsid w:val="008379B6"/>
    <w:rsid w:val="00D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7EF25-919F-4BA5-A0D0-F88DA362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Brown, Raymond J</cp:lastModifiedBy>
  <cp:revision>2</cp:revision>
  <dcterms:created xsi:type="dcterms:W3CDTF">2017-05-02T15:34:00Z</dcterms:created>
  <dcterms:modified xsi:type="dcterms:W3CDTF">2017-05-02T13:38:00Z</dcterms:modified>
</cp:coreProperties>
</file>