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AFA8C" w14:textId="77777777" w:rsidR="00400A34" w:rsidRPr="00923E1E" w:rsidRDefault="00400A34" w:rsidP="00400A34">
      <w:pPr>
        <w:rPr>
          <w:rFonts w:ascii="Baskerville Old Face" w:hAnsi="Baskerville Old Face"/>
          <w:color w:val="538135" w:themeColor="accent6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</w:pPr>
      <w:r w:rsidRPr="00923E1E">
        <w:rPr>
          <w:rFonts w:ascii="Baskerville Old Face" w:hAnsi="Baskerville Old Face"/>
          <w:noProof/>
          <w:color w:val="538135" w:themeColor="accent6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0288" behindDoc="0" locked="0" layoutInCell="1" allowOverlap="1" wp14:anchorId="3A791A1D" wp14:editId="52EBAB6B">
            <wp:simplePos x="0" y="0"/>
            <wp:positionH relativeFrom="margin">
              <wp:posOffset>6051551</wp:posOffset>
            </wp:positionH>
            <wp:positionV relativeFrom="margin">
              <wp:posOffset>-44719</wp:posOffset>
            </wp:positionV>
            <wp:extent cx="438150" cy="845840"/>
            <wp:effectExtent l="152400" t="57150" r="133350" b="685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2067407">
                      <a:off x="0" y="0"/>
                      <a:ext cx="438150" cy="8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3E1E">
        <w:rPr>
          <w:rFonts w:ascii="Baskerville Old Face" w:hAnsi="Baskerville Old Face"/>
          <w:noProof/>
          <w:color w:val="538135" w:themeColor="accent6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0" locked="0" layoutInCell="1" allowOverlap="1" wp14:anchorId="361BFC64" wp14:editId="6AAE5DF8">
            <wp:simplePos x="0" y="0"/>
            <wp:positionH relativeFrom="margin">
              <wp:posOffset>25400</wp:posOffset>
            </wp:positionH>
            <wp:positionV relativeFrom="margin">
              <wp:posOffset>-412750</wp:posOffset>
            </wp:positionV>
            <wp:extent cx="438150" cy="845840"/>
            <wp:effectExtent l="171450" t="57150" r="171450" b="685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59017">
                      <a:off x="0" y="0"/>
                      <a:ext cx="438150" cy="84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3E1E">
        <w:rPr>
          <w:rFonts w:ascii="Baskerville Old Face" w:hAnsi="Baskerville Old Face"/>
          <w:color w:val="538135" w:themeColor="accent6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AP Biology</w:t>
      </w:r>
      <w:r>
        <w:rPr>
          <w:rFonts w:ascii="Baskerville Old Face" w:hAnsi="Baskerville Old Face"/>
          <w:color w:val="538135" w:themeColor="accent6" w:themeShade="BF"/>
          <w:sz w:val="72"/>
          <w:szCs w:val="7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Summer Work</w:t>
      </w:r>
    </w:p>
    <w:p w14:paraId="3F3A73E6" w14:textId="77777777" w:rsidR="00400A34" w:rsidRPr="00300CBF" w:rsidRDefault="00400A34" w:rsidP="00400A34">
      <w:pPr>
        <w:rPr>
          <w:rFonts w:ascii="Baskerville Old Face" w:hAnsi="Baskerville Old Face"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64384" behindDoc="0" locked="0" layoutInCell="1" allowOverlap="1" wp14:anchorId="3E57E489" wp14:editId="4CE735C2">
            <wp:simplePos x="0" y="0"/>
            <wp:positionH relativeFrom="leftMargin">
              <wp:posOffset>539750</wp:posOffset>
            </wp:positionH>
            <wp:positionV relativeFrom="margin">
              <wp:posOffset>882015</wp:posOffset>
            </wp:positionV>
            <wp:extent cx="285750" cy="59944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9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7D0A62" w14:textId="77777777" w:rsidR="00400A34" w:rsidRPr="00300CBF" w:rsidRDefault="00400A34" w:rsidP="00400A34">
      <w:pPr>
        <w:rPr>
          <w:rFonts w:ascii="Baskerville Old Face" w:hAnsi="Baskerville Old Face"/>
          <w:b/>
          <w:u w:val="single"/>
        </w:rPr>
      </w:pPr>
      <w:r w:rsidRPr="00300CBF">
        <w:rPr>
          <w:rFonts w:ascii="Baskerville Old Face" w:hAnsi="Baskerville Old Face"/>
          <w:b/>
          <w:u w:val="single"/>
        </w:rPr>
        <w:t xml:space="preserve">Part 1: Introduction Assignment -- </w:t>
      </w:r>
      <w:r w:rsidRPr="00646FE2">
        <w:rPr>
          <w:rFonts w:ascii="Baskerville Old Face" w:hAnsi="Baskerville Old Face"/>
          <w:b/>
          <w:color w:val="FF0000"/>
          <w:u w:val="single"/>
        </w:rPr>
        <w:t>DUE JUNE 28</w:t>
      </w:r>
      <w:r w:rsidRPr="00646FE2">
        <w:rPr>
          <w:rFonts w:ascii="Baskerville Old Face" w:hAnsi="Baskerville Old Face"/>
          <w:b/>
          <w:color w:val="FF0000"/>
          <w:u w:val="single"/>
          <w:vertAlign w:val="superscript"/>
        </w:rPr>
        <w:t>th</w:t>
      </w:r>
      <w:r w:rsidRPr="00646FE2">
        <w:rPr>
          <w:rFonts w:ascii="Baskerville Old Face" w:hAnsi="Baskerville Old Face"/>
          <w:b/>
          <w:color w:val="FF0000"/>
          <w:u w:val="single"/>
        </w:rPr>
        <w:t xml:space="preserve"> </w:t>
      </w:r>
    </w:p>
    <w:p w14:paraId="1804248D" w14:textId="224B8193" w:rsidR="00400A34" w:rsidRDefault="00400A34" w:rsidP="00400A34">
      <w:pPr>
        <w:jc w:val="center"/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Let me learn about you. Email me, in full sentences, the answers to the following questions.</w:t>
      </w:r>
    </w:p>
    <w:p w14:paraId="71FAEB9E" w14:textId="77777777" w:rsidR="00400A34" w:rsidRDefault="00400A34" w:rsidP="00400A3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Your name and year. </w:t>
      </w:r>
    </w:p>
    <w:p w14:paraId="422E07A8" w14:textId="202DB596" w:rsidR="00400A34" w:rsidRDefault="00400A34" w:rsidP="00400A3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What other science classes are you taking this 20</w:t>
      </w:r>
      <w:r w:rsidR="002D2C5F">
        <w:rPr>
          <w:rFonts w:ascii="Baskerville Old Face" w:hAnsi="Baskerville Old Face"/>
          <w:b/>
        </w:rPr>
        <w:t>20</w:t>
      </w:r>
      <w:r>
        <w:rPr>
          <w:rFonts w:ascii="Baskerville Old Face" w:hAnsi="Baskerville Old Face"/>
          <w:b/>
        </w:rPr>
        <w:t>-202</w:t>
      </w:r>
      <w:r w:rsidR="002D2C5F">
        <w:rPr>
          <w:rFonts w:ascii="Baskerville Old Face" w:hAnsi="Baskerville Old Face"/>
          <w:b/>
        </w:rPr>
        <w:t>1</w:t>
      </w:r>
      <w:r>
        <w:rPr>
          <w:rFonts w:ascii="Baskerville Old Face" w:hAnsi="Baskerville Old Face"/>
          <w:b/>
        </w:rPr>
        <w:t xml:space="preserve"> school year?</w:t>
      </w:r>
    </w:p>
    <w:p w14:paraId="7AE88A39" w14:textId="77777777" w:rsidR="00400A34" w:rsidRDefault="00400A34" w:rsidP="00400A3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What activities are you involved in? </w:t>
      </w:r>
    </w:p>
    <w:p w14:paraId="460BB6E0" w14:textId="77777777" w:rsidR="00400A34" w:rsidRDefault="00400A34" w:rsidP="00400A3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Why are you taking the class?</w:t>
      </w:r>
    </w:p>
    <w:p w14:paraId="4A73871E" w14:textId="77777777" w:rsidR="00400A34" w:rsidRDefault="00400A34" w:rsidP="00400A3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What is your favorite topic about biology?</w:t>
      </w:r>
    </w:p>
    <w:p w14:paraId="4D135846" w14:textId="77777777" w:rsidR="00400A34" w:rsidRDefault="00400A34" w:rsidP="00400A34">
      <w:pPr>
        <w:pStyle w:val="ListParagraph"/>
        <w:numPr>
          <w:ilvl w:val="0"/>
          <w:numId w:val="1"/>
        </w:num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How do you learn best?                                                                                   </w:t>
      </w:r>
    </w:p>
    <w:p w14:paraId="7A2E4F1E" w14:textId="77777777" w:rsidR="00400A34" w:rsidRDefault="00400A34" w:rsidP="00400A34">
      <w:pPr>
        <w:rPr>
          <w:rFonts w:ascii="Baskerville Old Face" w:hAnsi="Baskerville Old Face"/>
          <w:b/>
          <w:u w:val="single"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61312" behindDoc="0" locked="0" layoutInCell="1" allowOverlap="1" wp14:anchorId="5D063315" wp14:editId="51E2A424">
            <wp:simplePos x="0" y="0"/>
            <wp:positionH relativeFrom="rightMargin">
              <wp:posOffset>-6375400</wp:posOffset>
            </wp:positionH>
            <wp:positionV relativeFrom="margin">
              <wp:posOffset>2978150</wp:posOffset>
            </wp:positionV>
            <wp:extent cx="285750" cy="57594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9E1BFF" w14:textId="3B0A82A0" w:rsidR="00400A34" w:rsidRPr="00646FE2" w:rsidRDefault="00400A34" w:rsidP="00400A34">
      <w:pPr>
        <w:rPr>
          <w:rFonts w:ascii="Baskerville Old Face" w:hAnsi="Baskerville Old Face"/>
          <w:b/>
          <w:u w:val="single"/>
        </w:rPr>
      </w:pPr>
      <w:r w:rsidRPr="00646FE2">
        <w:rPr>
          <w:rFonts w:ascii="Baskerville Old Face" w:hAnsi="Baskerville Old Face"/>
          <w:b/>
          <w:u w:val="single"/>
        </w:rPr>
        <w:t xml:space="preserve">Part </w:t>
      </w:r>
      <w:proofErr w:type="gramStart"/>
      <w:r w:rsidRPr="00646FE2">
        <w:rPr>
          <w:rFonts w:ascii="Baskerville Old Face" w:hAnsi="Baskerville Old Face"/>
          <w:b/>
          <w:u w:val="single"/>
        </w:rPr>
        <w:t>2 :</w:t>
      </w:r>
      <w:proofErr w:type="gramEnd"/>
      <w:r w:rsidRPr="00646FE2">
        <w:rPr>
          <w:rFonts w:ascii="Baskerville Old Face" w:hAnsi="Baskerville Old Face"/>
          <w:b/>
          <w:u w:val="single"/>
        </w:rPr>
        <w:t xml:space="preserve"> </w:t>
      </w:r>
      <w:r w:rsidR="00E065B3">
        <w:rPr>
          <w:rFonts w:ascii="Baskerville Old Face" w:hAnsi="Baskerville Old Face"/>
          <w:b/>
          <w:u w:val="single"/>
        </w:rPr>
        <w:t>Briefly Outline</w:t>
      </w:r>
      <w:r>
        <w:rPr>
          <w:rFonts w:ascii="Baskerville Old Face" w:hAnsi="Baskerville Old Face"/>
          <w:b/>
          <w:u w:val="single"/>
        </w:rPr>
        <w:t xml:space="preserve"> –</w:t>
      </w:r>
      <w:r w:rsidRPr="00646FE2">
        <w:rPr>
          <w:rFonts w:ascii="Baskerville Old Face" w:hAnsi="Baskerville Old Face"/>
          <w:b/>
          <w:color w:val="FF0000"/>
          <w:u w:val="single"/>
        </w:rPr>
        <w:t xml:space="preserve">Due </w:t>
      </w:r>
      <w:r>
        <w:rPr>
          <w:rFonts w:ascii="Baskerville Old Face" w:hAnsi="Baskerville Old Face"/>
          <w:b/>
          <w:color w:val="FF0000"/>
          <w:u w:val="single"/>
        </w:rPr>
        <w:t>the First D</w:t>
      </w:r>
      <w:r w:rsidRPr="00646FE2">
        <w:rPr>
          <w:rFonts w:ascii="Baskerville Old Face" w:hAnsi="Baskerville Old Face"/>
          <w:b/>
          <w:color w:val="FF0000"/>
          <w:u w:val="single"/>
        </w:rPr>
        <w:t>ay of School</w:t>
      </w:r>
      <w:r w:rsidR="008B3F90">
        <w:rPr>
          <w:rFonts w:ascii="Baskerville Old Face" w:hAnsi="Baskerville Old Face"/>
          <w:b/>
          <w:color w:val="FF0000"/>
          <w:u w:val="single"/>
        </w:rPr>
        <w:t>—</w:t>
      </w:r>
      <w:r w:rsidR="008B3F90" w:rsidRPr="008B3F90">
        <w:rPr>
          <w:rFonts w:ascii="Baskerville Old Face" w:hAnsi="Baskerville Old Face"/>
          <w:b/>
          <w:u w:val="single"/>
        </w:rPr>
        <w:t xml:space="preserve">For you to keep </w:t>
      </w:r>
    </w:p>
    <w:p w14:paraId="4D5E320C" w14:textId="0F53FE38" w:rsidR="00400A34" w:rsidRDefault="00513E71" w:rsidP="00400A34">
      <w:r>
        <w:rPr>
          <w:rFonts w:ascii="Baskerville Old Face" w:hAnsi="Baskerville Old Face"/>
          <w:b/>
        </w:rPr>
        <w:t xml:space="preserve">Click </w:t>
      </w:r>
      <w:hyperlink r:id="rId13" w:history="1">
        <w:r>
          <w:rPr>
            <w:rStyle w:val="Hyperlink"/>
          </w:rPr>
          <w:t>https://apstudents.collegeboard.org/ap/pdf/ap-biology-course-and-exam-description.pdf</w:t>
        </w:r>
      </w:hyperlink>
      <w:r>
        <w:t xml:space="preserve">. </w:t>
      </w:r>
    </w:p>
    <w:p w14:paraId="3C83991C" w14:textId="3444287E" w:rsidR="00513E71" w:rsidRDefault="00513E71" w:rsidP="00400A3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 xml:space="preserve">This </w:t>
      </w:r>
      <w:r w:rsidR="003A0ECC">
        <w:rPr>
          <w:rFonts w:ascii="Baskerville Old Face" w:hAnsi="Baskerville Old Face"/>
          <w:b/>
        </w:rPr>
        <w:t xml:space="preserve">document </w:t>
      </w:r>
      <w:r>
        <w:rPr>
          <w:rFonts w:ascii="Baskerville Old Face" w:hAnsi="Baskerville Old Face"/>
          <w:b/>
        </w:rPr>
        <w:t xml:space="preserve">is </w:t>
      </w:r>
      <w:r w:rsidR="003B107E">
        <w:rPr>
          <w:rFonts w:ascii="Baskerville Old Face" w:hAnsi="Baskerville Old Face"/>
          <w:b/>
        </w:rPr>
        <w:t xml:space="preserve">the course </w:t>
      </w:r>
      <w:proofErr w:type="gramStart"/>
      <w:r w:rsidR="003B107E">
        <w:rPr>
          <w:rFonts w:ascii="Baskerville Old Face" w:hAnsi="Baskerville Old Face"/>
          <w:b/>
        </w:rPr>
        <w:t>at a gla</w:t>
      </w:r>
      <w:r w:rsidR="00FF777B">
        <w:rPr>
          <w:rFonts w:ascii="Baskerville Old Face" w:hAnsi="Baskerville Old Face"/>
          <w:b/>
        </w:rPr>
        <w:t>nce</w:t>
      </w:r>
      <w:proofErr w:type="gramEnd"/>
      <w:r>
        <w:rPr>
          <w:rFonts w:ascii="Baskerville Old Face" w:hAnsi="Baskerville Old Face"/>
          <w:b/>
        </w:rPr>
        <w:t xml:space="preserve">. </w:t>
      </w:r>
      <w:r w:rsidR="00AD28EF">
        <w:rPr>
          <w:rFonts w:ascii="Baskerville Old Face" w:hAnsi="Baskerville Old Face"/>
          <w:b/>
        </w:rPr>
        <w:t xml:space="preserve"> Following </w:t>
      </w:r>
      <w:proofErr w:type="spellStart"/>
      <w:r w:rsidR="00AD28EF">
        <w:rPr>
          <w:rFonts w:ascii="Baskerville Old Face" w:hAnsi="Baskerville Old Face"/>
          <w:b/>
        </w:rPr>
        <w:t>pg</w:t>
      </w:r>
      <w:proofErr w:type="spellEnd"/>
      <w:r w:rsidR="00AD28EF">
        <w:rPr>
          <w:rFonts w:ascii="Baskerville Old Face" w:hAnsi="Baskerville Old Face"/>
          <w:b/>
        </w:rPr>
        <w:t xml:space="preserve"> 22, b</w:t>
      </w:r>
      <w:r>
        <w:rPr>
          <w:rFonts w:ascii="Baskerville Old Face" w:hAnsi="Baskerville Old Face"/>
          <w:b/>
        </w:rPr>
        <w:t xml:space="preserve">riefly </w:t>
      </w:r>
      <w:r w:rsidR="00180727">
        <w:rPr>
          <w:rFonts w:ascii="Baskerville Old Face" w:hAnsi="Baskerville Old Face"/>
          <w:b/>
        </w:rPr>
        <w:t xml:space="preserve">make an outline of the units </w:t>
      </w:r>
      <w:r w:rsidR="004B6A8E">
        <w:rPr>
          <w:rFonts w:ascii="Baskerville Old Face" w:hAnsi="Baskerville Old Face"/>
          <w:b/>
        </w:rPr>
        <w:t>(and subtopics</w:t>
      </w:r>
      <w:r w:rsidR="00AD28EF">
        <w:rPr>
          <w:rFonts w:ascii="Baskerville Old Face" w:hAnsi="Baskerville Old Face"/>
          <w:b/>
        </w:rPr>
        <w:t xml:space="preserve"> in light blue</w:t>
      </w:r>
      <w:r w:rsidR="004B6A8E">
        <w:rPr>
          <w:rFonts w:ascii="Baskerville Old Face" w:hAnsi="Baskerville Old Face"/>
          <w:b/>
        </w:rPr>
        <w:t xml:space="preserve">) </w:t>
      </w:r>
      <w:r w:rsidR="00180727">
        <w:rPr>
          <w:rFonts w:ascii="Baskerville Old Face" w:hAnsi="Baskerville Old Face"/>
          <w:b/>
        </w:rPr>
        <w:t xml:space="preserve">we will be </w:t>
      </w:r>
      <w:r w:rsidR="00AD28EF">
        <w:rPr>
          <w:rFonts w:ascii="Baskerville Old Face" w:hAnsi="Baskerville Old Face"/>
          <w:b/>
        </w:rPr>
        <w:t>lea</w:t>
      </w:r>
      <w:r w:rsidR="000F1A62">
        <w:rPr>
          <w:rFonts w:ascii="Baskerville Old Face" w:hAnsi="Baskerville Old Face"/>
          <w:b/>
        </w:rPr>
        <w:t>rning</w:t>
      </w:r>
      <w:r w:rsidR="00180727">
        <w:rPr>
          <w:rFonts w:ascii="Baskerville Old Face" w:hAnsi="Baskerville Old Face"/>
          <w:b/>
        </w:rPr>
        <w:t xml:space="preserve">, so you know </w:t>
      </w:r>
      <w:r w:rsidR="000F1A62">
        <w:rPr>
          <w:rFonts w:ascii="Baskerville Old Face" w:hAnsi="Baskerville Old Face"/>
          <w:b/>
        </w:rPr>
        <w:t>what we will cover</w:t>
      </w:r>
      <w:r w:rsidR="00180727">
        <w:rPr>
          <w:rFonts w:ascii="Baskerville Old Face" w:hAnsi="Baskerville Old Face"/>
          <w:b/>
        </w:rPr>
        <w:t xml:space="preserve">. </w:t>
      </w:r>
      <w:r w:rsidR="004B6A8E">
        <w:rPr>
          <w:rFonts w:ascii="Baskerville Old Face" w:hAnsi="Baskerville Old Face"/>
          <w:b/>
        </w:rPr>
        <w:t xml:space="preserve">Make sure you download </w:t>
      </w:r>
      <w:r w:rsidR="000F1A62">
        <w:rPr>
          <w:rFonts w:ascii="Baskerville Old Face" w:hAnsi="Baskerville Old Face"/>
          <w:b/>
        </w:rPr>
        <w:t>t</w:t>
      </w:r>
      <w:r w:rsidR="004B6A8E">
        <w:rPr>
          <w:rFonts w:ascii="Baskerville Old Face" w:hAnsi="Baskerville Old Face"/>
          <w:b/>
        </w:rPr>
        <w:t>he pdf and save it as a reference</w:t>
      </w:r>
      <w:r w:rsidR="000F1A62">
        <w:rPr>
          <w:rFonts w:ascii="Baskerville Old Face" w:hAnsi="Baskerville Old Face"/>
          <w:b/>
        </w:rPr>
        <w:t xml:space="preserve">. </w:t>
      </w:r>
    </w:p>
    <w:p w14:paraId="31B2C808" w14:textId="77777777" w:rsidR="00400A34" w:rsidRDefault="00400A34" w:rsidP="00400A3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63360" behindDoc="0" locked="0" layoutInCell="1" allowOverlap="1" wp14:anchorId="7EBFC80D" wp14:editId="1E6A85CC">
            <wp:simplePos x="0" y="0"/>
            <wp:positionH relativeFrom="rightMargin">
              <wp:posOffset>-6343650</wp:posOffset>
            </wp:positionH>
            <wp:positionV relativeFrom="margin">
              <wp:posOffset>5654040</wp:posOffset>
            </wp:positionV>
            <wp:extent cx="279400" cy="586105"/>
            <wp:effectExtent l="0" t="0" r="6350" b="444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0B44C" w14:textId="7ABB853A" w:rsidR="00400A34" w:rsidRPr="00646FE2" w:rsidRDefault="00400A34" w:rsidP="00400A34">
      <w:pPr>
        <w:rPr>
          <w:rFonts w:ascii="Baskerville Old Face" w:hAnsi="Baskerville Old Face"/>
          <w:b/>
          <w:u w:val="single"/>
        </w:rPr>
      </w:pPr>
      <w:r w:rsidRPr="00646FE2">
        <w:rPr>
          <w:rFonts w:ascii="Baskerville Old Face" w:hAnsi="Baskerville Old Face"/>
          <w:b/>
          <w:u w:val="single"/>
        </w:rPr>
        <w:t>Part 3: Article Summaries—</w:t>
      </w:r>
      <w:r>
        <w:rPr>
          <w:rFonts w:ascii="Baskerville Old Face" w:hAnsi="Baskerville Old Face"/>
          <w:b/>
          <w:color w:val="FF0000"/>
          <w:u w:val="single"/>
        </w:rPr>
        <w:t>Due the First D</w:t>
      </w:r>
      <w:r w:rsidRPr="00646FE2">
        <w:rPr>
          <w:rFonts w:ascii="Baskerville Old Face" w:hAnsi="Baskerville Old Face"/>
          <w:b/>
          <w:color w:val="FF0000"/>
          <w:u w:val="single"/>
        </w:rPr>
        <w:t>ays of School</w:t>
      </w:r>
      <w:r w:rsidR="008B3F90">
        <w:rPr>
          <w:rFonts w:ascii="Baskerville Old Face" w:hAnsi="Baskerville Old Face"/>
          <w:b/>
          <w:color w:val="FF0000"/>
          <w:u w:val="single"/>
        </w:rPr>
        <w:t xml:space="preserve">—Print it out to turn in. </w:t>
      </w:r>
    </w:p>
    <w:p w14:paraId="400195D6" w14:textId="4A64F6C6" w:rsidR="00400A34" w:rsidRDefault="00400A34" w:rsidP="00400A3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</w:rPr>
        <w:t>Choose two biology articles from Scientific America</w:t>
      </w:r>
      <w:r w:rsidR="006A3195">
        <w:rPr>
          <w:rFonts w:ascii="Baskerville Old Face" w:hAnsi="Baskerville Old Face"/>
          <w:b/>
        </w:rPr>
        <w:t>n</w:t>
      </w:r>
      <w:r w:rsidR="008C450A">
        <w:rPr>
          <w:rFonts w:ascii="Baskerville Old Face" w:hAnsi="Baskerville Old Face"/>
          <w:b/>
        </w:rPr>
        <w:t xml:space="preserve"> </w:t>
      </w:r>
      <w:proofErr w:type="gramStart"/>
      <w:r w:rsidR="00ED0217" w:rsidRPr="00ED0217">
        <w:t>https://www.scientificamerican.com</w:t>
      </w:r>
      <w:r w:rsidR="00ED0217" w:rsidRPr="00ED0217">
        <w:t xml:space="preserve"> </w:t>
      </w:r>
      <w:r w:rsidR="00ED0217">
        <w:rPr>
          <w:rFonts w:ascii="Baskerville Old Face" w:hAnsi="Baskerville Old Face"/>
          <w:b/>
        </w:rPr>
        <w:t xml:space="preserve"> </w:t>
      </w:r>
      <w:r>
        <w:rPr>
          <w:rFonts w:ascii="Baskerville Old Face" w:hAnsi="Baskerville Old Face"/>
          <w:b/>
        </w:rPr>
        <w:t>(</w:t>
      </w:r>
      <w:proofErr w:type="gramEnd"/>
      <w:r>
        <w:rPr>
          <w:rFonts w:ascii="Baskerville Old Face" w:hAnsi="Baskerville Old Face"/>
          <w:b/>
        </w:rPr>
        <w:t xml:space="preserve">2000 and beyond). Write a detailed two paragraph summary, make sure to include and interpret any graphs from the article in your summary. </w:t>
      </w:r>
      <w:r w:rsidR="00F778BD">
        <w:rPr>
          <w:rFonts w:ascii="Baskerville Old Face" w:hAnsi="Baskerville Old Face"/>
          <w:b/>
        </w:rPr>
        <w:t>Identify in what unit your article</w:t>
      </w:r>
      <w:r w:rsidR="00ED0217">
        <w:rPr>
          <w:rFonts w:ascii="Baskerville Old Face" w:hAnsi="Baskerville Old Face"/>
          <w:b/>
        </w:rPr>
        <w:t xml:space="preserve"> belongs in and why. </w:t>
      </w:r>
      <w:r w:rsidR="00F778BD">
        <w:rPr>
          <w:rFonts w:ascii="Baskerville Old Face" w:hAnsi="Baskerville Old Face"/>
          <w:b/>
        </w:rPr>
        <w:t xml:space="preserve"> </w:t>
      </w:r>
    </w:p>
    <w:p w14:paraId="17DDFE7F" w14:textId="77777777" w:rsidR="00400A34" w:rsidRPr="00646FE2" w:rsidRDefault="00400A34" w:rsidP="00400A34">
      <w:pPr>
        <w:rPr>
          <w:rFonts w:ascii="Baskerville Old Face" w:hAnsi="Baskerville Old Face"/>
          <w:b/>
        </w:rPr>
      </w:pPr>
      <w:r>
        <w:rPr>
          <w:rFonts w:ascii="Baskerville Old Face" w:hAnsi="Baskerville Old Face"/>
          <w:b/>
          <w:noProof/>
        </w:rPr>
        <w:drawing>
          <wp:anchor distT="0" distB="0" distL="114300" distR="114300" simplePos="0" relativeHeight="251662336" behindDoc="0" locked="0" layoutInCell="1" allowOverlap="1" wp14:anchorId="779BAC50" wp14:editId="2A2E64A9">
            <wp:simplePos x="0" y="0"/>
            <wp:positionH relativeFrom="margin">
              <wp:align>center</wp:align>
            </wp:positionH>
            <wp:positionV relativeFrom="margin">
              <wp:posOffset>7950200</wp:posOffset>
            </wp:positionV>
            <wp:extent cx="584200" cy="794344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794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0EC9FE" w14:textId="77777777" w:rsidR="00D30309" w:rsidRDefault="00D30309">
      <w:bookmarkStart w:id="0" w:name="_GoBack"/>
      <w:bookmarkEnd w:id="0"/>
    </w:p>
    <w:sectPr w:rsidR="00D30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C4C5F3" w14:textId="77777777" w:rsidR="00400A34" w:rsidRDefault="00400A34" w:rsidP="00400A34">
      <w:pPr>
        <w:spacing w:after="0" w:line="240" w:lineRule="auto"/>
      </w:pPr>
      <w:r>
        <w:separator/>
      </w:r>
    </w:p>
  </w:endnote>
  <w:endnote w:type="continuationSeparator" w:id="0">
    <w:p w14:paraId="5D4AB4D1" w14:textId="77777777" w:rsidR="00400A34" w:rsidRDefault="00400A34" w:rsidP="00400A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E49AF" w14:textId="77777777" w:rsidR="00400A34" w:rsidRDefault="00400A34" w:rsidP="00400A34">
      <w:pPr>
        <w:spacing w:after="0" w:line="240" w:lineRule="auto"/>
      </w:pPr>
      <w:r>
        <w:separator/>
      </w:r>
    </w:p>
  </w:footnote>
  <w:footnote w:type="continuationSeparator" w:id="0">
    <w:p w14:paraId="032C17ED" w14:textId="77777777" w:rsidR="00400A34" w:rsidRDefault="00400A34" w:rsidP="00400A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8039DC"/>
    <w:multiLevelType w:val="hybridMultilevel"/>
    <w:tmpl w:val="69160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A34"/>
    <w:rsid w:val="000052E8"/>
    <w:rsid w:val="000F1A62"/>
    <w:rsid w:val="00180727"/>
    <w:rsid w:val="002D2C5F"/>
    <w:rsid w:val="003A0ECC"/>
    <w:rsid w:val="003B107E"/>
    <w:rsid w:val="00400A34"/>
    <w:rsid w:val="00475340"/>
    <w:rsid w:val="004B6A8E"/>
    <w:rsid w:val="00511527"/>
    <w:rsid w:val="00513E71"/>
    <w:rsid w:val="006A3195"/>
    <w:rsid w:val="00706D24"/>
    <w:rsid w:val="008B3F90"/>
    <w:rsid w:val="008C450A"/>
    <w:rsid w:val="009C4981"/>
    <w:rsid w:val="00AD28EF"/>
    <w:rsid w:val="00CC0950"/>
    <w:rsid w:val="00D2255A"/>
    <w:rsid w:val="00D30309"/>
    <w:rsid w:val="00D405F2"/>
    <w:rsid w:val="00E065B3"/>
    <w:rsid w:val="00ED0217"/>
    <w:rsid w:val="00F778BD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6A3E73"/>
  <w15:chartTrackingRefBased/>
  <w15:docId w15:val="{C5C2B7C6-15E4-4852-BEC7-AD6559C0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A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A34"/>
    <w:pPr>
      <w:ind w:left="720"/>
      <w:contextualSpacing/>
    </w:pPr>
  </w:style>
  <w:style w:type="table" w:styleId="TableGrid">
    <w:name w:val="Table Grid"/>
    <w:basedOn w:val="TableNormal"/>
    <w:uiPriority w:val="39"/>
    <w:rsid w:val="00400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0A34"/>
    <w:rPr>
      <w:color w:val="0000FF"/>
      <w:u w:val="single"/>
    </w:rPr>
  </w:style>
  <w:style w:type="paragraph" w:customStyle="1" w:styleId="Default">
    <w:name w:val="Default"/>
    <w:rsid w:val="00400A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D021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B10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pstudents.collegeboard.org/ap/pdf/ap-biology-course-and-exam-description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5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6C208B8263F34895C149C7E8803002" ma:contentTypeVersion="23" ma:contentTypeDescription="Create a new document." ma:contentTypeScope="" ma:versionID="f88c6d6708c45230129f5349064b0baf">
  <xsd:schema xmlns:xsd="http://www.w3.org/2001/XMLSchema" xmlns:xs="http://www.w3.org/2001/XMLSchema" xmlns:p="http://schemas.microsoft.com/office/2006/metadata/properties" xmlns:ns3="81068207-1d2e-452d-a2ed-b651711009df" targetNamespace="http://schemas.microsoft.com/office/2006/metadata/properties" ma:root="true" ma:fieldsID="1fa14ea4d7f756860d670929caeae3e0" ns3:_="">
    <xsd:import namespace="81068207-1d2e-452d-a2ed-b651711009d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8207-1d2e-452d-a2ed-b651711009d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MediaServiceMetadata" ma:index="2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s xmlns="81068207-1d2e-452d-a2ed-b651711009df">
      <UserInfo>
        <DisplayName/>
        <AccountId xsi:nil="true"/>
        <AccountType/>
      </UserInfo>
    </Students>
    <Student_Groups xmlns="81068207-1d2e-452d-a2ed-b651711009df">
      <UserInfo>
        <DisplayName/>
        <AccountId xsi:nil="true"/>
        <AccountType/>
      </UserInfo>
    </Student_Groups>
    <AppVersion xmlns="81068207-1d2e-452d-a2ed-b651711009df" xsi:nil="true"/>
    <Invited_Teachers xmlns="81068207-1d2e-452d-a2ed-b651711009df" xsi:nil="true"/>
    <Invited_Students xmlns="81068207-1d2e-452d-a2ed-b651711009df" xsi:nil="true"/>
    <CultureName xmlns="81068207-1d2e-452d-a2ed-b651711009df" xsi:nil="true"/>
    <Has_Teacher_Only_SectionGroup xmlns="81068207-1d2e-452d-a2ed-b651711009df" xsi:nil="true"/>
    <DefaultSectionNames xmlns="81068207-1d2e-452d-a2ed-b651711009df" xsi:nil="true"/>
    <Teachers xmlns="81068207-1d2e-452d-a2ed-b651711009df">
      <UserInfo>
        <DisplayName/>
        <AccountId xsi:nil="true"/>
        <AccountType/>
      </UserInfo>
    </Teachers>
    <Self_Registration_Enabled xmlns="81068207-1d2e-452d-a2ed-b651711009df" xsi:nil="true"/>
    <NotebookType xmlns="81068207-1d2e-452d-a2ed-b651711009df" xsi:nil="true"/>
    <FolderType xmlns="81068207-1d2e-452d-a2ed-b651711009df" xsi:nil="true"/>
    <Owner xmlns="81068207-1d2e-452d-a2ed-b651711009d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BF232753-0BC7-46D3-9661-473C2D777F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68207-1d2e-452d-a2ed-b651711009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32EEB0-D994-4654-ACDC-CF4E61543F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77B139-BEC4-42B2-A630-A4699F133756}">
  <ds:schemaRefs>
    <ds:schemaRef ds:uri="http://schemas.microsoft.com/office/2006/metadata/properties"/>
    <ds:schemaRef ds:uri="http://schemas.microsoft.com/office/infopath/2007/PartnerControls"/>
    <ds:schemaRef ds:uri="81068207-1d2e-452d-a2ed-b651711009d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Rogman, Stephanie</dc:creator>
  <cp:keywords/>
  <dc:description/>
  <cp:lastModifiedBy>Rogman, Stephanie</cp:lastModifiedBy>
  <cp:revision>24</cp:revision>
  <dcterms:created xsi:type="dcterms:W3CDTF">2020-05-15T21:58:00Z</dcterms:created>
  <dcterms:modified xsi:type="dcterms:W3CDTF">2020-05-15T23:01:00Z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rogmans@fultonschools.org</vt:lpwstr>
  </property>
  <property fmtid="{D5CDD505-2E9C-101B-9397-08002B2CF9AE}" pid="5" name="MSIP_Label_0ee3c538-ec52-435f-ae58-017644bd9513_SetDate">
    <vt:lpwstr>2020-05-15T21:58:35.3911982Z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ActionId">
    <vt:lpwstr>2cb69a11-22ef-4072-94aa-98f4fca76c17</vt:lpwstr>
  </property>
  <property fmtid="{D5CDD505-2E9C-101B-9397-08002B2CF9AE}" pid="9" name="MSIP_Label_0ee3c538-ec52-435f-ae58-017644bd9513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0x010100386C208B8263F34895C149C7E8803002</vt:lpwstr>
  </property>
</Properties>
</file>